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40"/>
        <w:ind/>
        <w:jc w:val="center"/>
        <w:rPr/>
      </w:pPr>
      <w:r>
        <w:rPr>
          <w:b/>
          <w:sz w:val="32"/>
        </w:rPr>
        <w:t xml:space="preserve">CITRA LESTARI</w:t>
      </w:r>
      <w:r/>
    </w:p>
    <w:p>
      <w:pPr>
        <w:pBdr/>
        <w:spacing w:after="240"/>
        <w:ind/>
        <w:jc w:val="center"/>
        <w:rPr/>
      </w:pPr>
      <w:r>
        <w:t xml:space="preserve">Jakarta Selatan, DKI Jakarta  |  +62811-9876-5432  |  citra.lestari@email.com  |  linkedin.com/in/citralestari | Perempuan</w:t>
      </w:r>
      <w:r/>
    </w:p>
    <w:p>
      <w:pPr>
        <w:pBdr>
          <w:bottom w:val="single" w:color="000000" w:sz="6" w:space="4"/>
        </w:pBdr>
        <w:spacing w:after="120" w:before="200"/>
        <w:ind/>
        <w:rPr/>
      </w:pPr>
      <w:r>
        <w:rPr>
          <w:b/>
          <w:sz w:val="24"/>
        </w:rPr>
        <w:t xml:space="preserve">RINGKASAN PROFESIONAL</w:t>
      </w:r>
      <w:r/>
    </w:p>
    <w:p>
      <w:pPr>
        <w:pBdr/>
        <w:spacing w:after="240"/>
        <w:ind/>
        <w:rPr/>
      </w:pPr>
      <w:r>
        <w:t xml:space="preserve">Lulusa</w:t>
      </w:r>
      <w:r>
        <w:t xml:space="preserve">n Sarjana Akuntansi dengan indeks prestasi kumulatif 3.65 (Predikat Cumlaude) yang memiliki rekam jejak solid selama lebih dari 2 tahun di bidang pengelolaan finansial dan pengadaan operasional. Memiliki keahlian terverifikasi dalam mengelola alur kas besa</w:t>
      </w:r>
      <w:r>
        <w:t xml:space="preserve">r dan kecil, melaksanakan verifikasi payroll, serta menyusun laporan keuangan berkala. Berpengalaman dalam mengefisiensikan anggaran operasional melalui perencanaan strategis serta kemahiran operasional sistem akuntansi digital (Zahir, Xero, dan MS Excel).</w:t>
      </w:r>
      <w:r/>
    </w:p>
    <w:p>
      <w:pPr>
        <w:pBdr>
          <w:bottom w:val="single" w:color="000000" w:sz="6" w:space="4"/>
        </w:pBdr>
        <w:spacing w:after="120" w:before="200"/>
        <w:ind/>
        <w:rPr/>
      </w:pPr>
      <w:r>
        <w:rPr>
          <w:b/>
          <w:sz w:val="24"/>
        </w:rPr>
        <w:t xml:space="preserve">PENGALAMAN KERJA</w:t>
      </w:r>
      <w:r/>
    </w:p>
    <w:p>
      <w:pPr>
        <w:pBdr/>
        <w:tabs>
          <w:tab w:val="right" w:leader="none" w:pos="9360"/>
        </w:tabs>
        <w:spacing w:after="40" w:before="80"/>
        <w:ind/>
        <w:rPr/>
      </w:pPr>
      <w:r>
        <w:rPr>
          <w:b/>
        </w:rPr>
        <w:t xml:space="preserve">Staff Finance &amp; Purchasing</w:t>
      </w:r>
      <w:r>
        <w:t xml:space="preserve"> – Kata Kopi, Jakarta</w:t>
      </w:r>
      <w:r>
        <w:tab/>
        <w:t xml:space="preserve">Februari 2019 – Mei 2021</w:t>
      </w:r>
      <w:r/>
    </w:p>
    <w:p>
      <w:pPr>
        <w:pStyle w:val="723"/>
        <w:pBdr/>
        <w:spacing/>
        <w:ind/>
        <w:rPr/>
      </w:pPr>
      <w:r>
        <w:t xml:space="preserve">Mengaudit, mencatat, dan melaporkan konsolidasi uang masuk dan keluar secara berkala untuk laporan harian, mingguan, dan bulanan.</w:t>
      </w:r>
      <w:r/>
    </w:p>
    <w:p>
      <w:pPr>
        <w:pStyle w:val="723"/>
        <w:pBdr/>
        <w:spacing/>
        <w:ind/>
        <w:rPr/>
      </w:pPr>
      <w:r>
        <w:t xml:space="preserve">Menyusun analisis dan proyeksi belanja modal tahunan bisnis guna mendukung efisiensi pengeluaran kas perusahaan.</w:t>
      </w:r>
      <w:r/>
    </w:p>
    <w:p>
      <w:pPr>
        <w:pStyle w:val="723"/>
        <w:pBdr/>
        <w:spacing/>
        <w:ind/>
        <w:rPr/>
      </w:pPr>
      <w:r>
        <w:t xml:space="preserve">Mengelola akurasi administrasi data kehadiran karyawan untuk memproses kompensasi dan pengkajian bulanan (payroll).</w:t>
      </w:r>
      <w:r/>
    </w:p>
    <w:p>
      <w:pPr>
        <w:pBdr/>
        <w:tabs>
          <w:tab w:val="right" w:leader="none" w:pos="9360"/>
        </w:tabs>
        <w:spacing w:after="40" w:before="160"/>
        <w:ind/>
        <w:rPr/>
      </w:pPr>
      <w:r>
        <w:rPr>
          <w:b/>
        </w:rPr>
        <w:t xml:space="preserve">Purchasing Staff (Part-Time)</w:t>
      </w:r>
      <w:r>
        <w:t xml:space="preserve"> – Mangan Besar, Jakarta</w:t>
      </w:r>
      <w:r>
        <w:tab/>
        <w:t xml:space="preserve">Juni 2020 – November 2020</w:t>
      </w:r>
      <w:r/>
    </w:p>
    <w:p>
      <w:pPr>
        <w:pStyle w:val="723"/>
        <w:pBdr/>
        <w:spacing/>
        <w:ind/>
        <w:rPr/>
      </w:pPr>
      <w:r>
        <w:t xml:space="preserve">Membangun alur otorisasi keuangan yang sistematis untuk pengelolaan dana kas besar dan kas kecil (petty cash).</w:t>
      </w:r>
      <w:r/>
    </w:p>
    <w:p>
      <w:pPr>
        <w:pStyle w:val="723"/>
        <w:pBdr/>
        <w:spacing/>
        <w:ind/>
        <w:rPr/>
      </w:pPr>
      <w:r>
        <w:t xml:space="preserve">Mengoordinasikan aktivitas rantai pasok melalui pengadaan bahan baku utama dan inventarisasi alat operasional.</w:t>
      </w:r>
      <w:r/>
    </w:p>
    <w:p>
      <w:pPr>
        <w:pStyle w:val="723"/>
        <w:pBdr/>
        <w:spacing/>
        <w:ind/>
        <w:rPr/>
      </w:pPr>
      <w:r>
        <w:t xml:space="preserve">Menyusun rencana anggaran belanja taktis harian dan bulanan dengan memprioritaskan negosiasi harga vendor.</w:t>
      </w:r>
      <w:r/>
    </w:p>
    <w:p>
      <w:pPr>
        <w:pBdr/>
        <w:tabs>
          <w:tab w:val="right" w:leader="none" w:pos="9360"/>
        </w:tabs>
        <w:spacing w:after="40" w:before="160"/>
        <w:ind/>
        <w:rPr/>
      </w:pPr>
      <w:r>
        <w:rPr>
          <w:b/>
        </w:rPr>
        <w:t xml:space="preserve">Magang Back Office Staff</w:t>
      </w:r>
      <w:r>
        <w:t xml:space="preserve"> – Bank Rakyat Jakarta</w:t>
      </w:r>
      <w:r>
        <w:tab/>
        <w:t xml:space="preserve">1 Tahun (Periode Kuliah)</w:t>
      </w:r>
      <w:r/>
    </w:p>
    <w:p>
      <w:pPr>
        <w:pStyle w:val="723"/>
        <w:pBdr/>
        <w:spacing/>
        <w:ind/>
        <w:rPr/>
      </w:pPr>
      <w:r>
        <w:t xml:space="preserve">Memvalidasi kelengkapan dokumen administratif nasabah sesuai dengan kepatuhan regulasi internal perbankan.</w:t>
      </w:r>
      <w:r/>
    </w:p>
    <w:p>
      <w:pPr>
        <w:pStyle w:val="723"/>
        <w:pBdr/>
        <w:spacing/>
        <w:ind/>
        <w:rPr/>
      </w:pPr>
      <w:r>
        <w:t xml:space="preserve">Membantu pengarsipan data digital dan penyusunan rekapitulasi laporan transaksi harian divisi back office.</w:t>
      </w:r>
      <w:r/>
    </w:p>
    <w:p>
      <w:pPr>
        <w:pBdr>
          <w:bottom w:val="single" w:color="000000" w:sz="6" w:space="4"/>
        </w:pBdr>
        <w:spacing w:after="120" w:before="200"/>
        <w:ind/>
        <w:rPr/>
      </w:pPr>
      <w:r>
        <w:rPr>
          <w:b/>
          <w:sz w:val="24"/>
        </w:rPr>
        <w:t xml:space="preserve">RIWAYAT PENDIDIKAN</w:t>
      </w:r>
      <w:r/>
    </w:p>
    <w:p>
      <w:pPr>
        <w:pBdr/>
        <w:tabs>
          <w:tab w:val="right" w:leader="none" w:pos="9360"/>
        </w:tabs>
        <w:spacing w:after="40" w:before="80"/>
        <w:ind/>
        <w:rPr/>
      </w:pPr>
      <w:r>
        <w:rPr>
          <w:b/>
        </w:rPr>
        <w:t xml:space="preserve">Universitas Sumatra Barat</w:t>
      </w:r>
      <w:r>
        <w:t xml:space="preserve">, Padang</w:t>
      </w:r>
      <w:r>
        <w:tab/>
        <w:t xml:space="preserve">2016 – 2020</w:t>
      </w:r>
      <w:r/>
    </w:p>
    <w:p>
      <w:pPr>
        <w:pBdr/>
        <w:spacing w:after="240"/>
        <w:ind/>
        <w:rPr/>
      </w:pPr>
      <w:r>
        <w:t xml:space="preserve">Sarjana Akuntansi | IPK: 3.65 / 4.00 (Lulus dengan Predikat Cumlaude)</w:t>
      </w:r>
      <w:r/>
    </w:p>
    <w:p>
      <w:pPr>
        <w:pBdr>
          <w:bottom w:val="single" w:color="000000" w:sz="6" w:space="4"/>
        </w:pBdr>
        <w:spacing w:after="120" w:before="200"/>
        <w:ind/>
        <w:rPr/>
      </w:pPr>
      <w:r>
        <w:rPr>
          <w:b/>
          <w:sz w:val="24"/>
        </w:rPr>
        <w:t xml:space="preserve">PENGALAMAN ORGANISASI</w:t>
      </w:r>
      <w:r/>
    </w:p>
    <w:p>
      <w:pPr>
        <w:pBdr/>
        <w:tabs>
          <w:tab w:val="right" w:leader="none" w:pos="9360"/>
        </w:tabs>
        <w:spacing w:after="40" w:before="80"/>
        <w:ind/>
        <w:rPr/>
      </w:pPr>
      <w:r>
        <w:rPr>
          <w:b/>
        </w:rPr>
        <w:t xml:space="preserve">Padang Fest</w:t>
      </w:r>
      <w:r>
        <w:t xml:space="preserve"> – Ketua Divisi Administrasi</w:t>
      </w:r>
      <w:r>
        <w:tab/>
        <w:t xml:space="preserve">2020</w:t>
      </w:r>
      <w:r/>
    </w:p>
    <w:p>
      <w:pPr>
        <w:pStyle w:val="723"/>
        <w:pBdr/>
        <w:spacing/>
        <w:ind/>
        <w:rPr/>
      </w:pPr>
      <w:r>
        <w:t xml:space="preserve">Memimpin penyusunan berkas proposal kemitraan resmi dan berhasil mendistribusikannya ke berbagai korporasi sponsor.</w:t>
      </w:r>
      <w:r/>
    </w:p>
    <w:p>
      <w:pPr>
        <w:pStyle w:val="723"/>
        <w:pBdr/>
        <w:spacing/>
        <w:ind/>
        <w:rPr/>
      </w:pPr>
      <w:r>
        <w:t xml:space="preserve">Mengelola basis data registrasi kepesertaan serta mengoordinasikan penerbitan sertifikat resmi pasca-acara.</w:t>
      </w:r>
      <w:r/>
    </w:p>
    <w:p>
      <w:pPr>
        <w:pStyle w:val="723"/>
        <w:pBdr/>
        <w:spacing/>
        <w:ind/>
        <w:rPr/>
      </w:pPr>
      <w:r>
        <w:t xml:space="preserve">Menyusun Laporan Pertanggungjawaban (LPJ) keuangan dan administrasi akhir secara akuntabel.</w:t>
      </w:r>
      <w:r/>
    </w:p>
    <w:p>
      <w:pPr>
        <w:pBdr>
          <w:bottom w:val="single" w:color="000000" w:sz="6" w:space="4"/>
        </w:pBdr>
        <w:spacing w:after="120" w:before="200"/>
        <w:ind/>
        <w:rPr/>
      </w:pPr>
      <w:r>
        <w:rPr>
          <w:b/>
          <w:sz w:val="24"/>
        </w:rPr>
        <w:t xml:space="preserve">KEAHLIAN</w:t>
      </w:r>
      <w:r/>
    </w:p>
    <w:p>
      <w:pPr>
        <w:pBdr/>
        <w:spacing/>
        <w:ind/>
        <w:rPr/>
      </w:pPr>
      <w:r>
        <w:rPr>
          <w:b/>
        </w:rPr>
        <w:t xml:space="preserve">Sistem &amp; Aplikasi: </w:t>
      </w:r>
      <w:r>
        <w:t xml:space="preserve">Zahir Accounting, Xero, Microsoft Excel (Advanced), Microsoft Word, Microsoft PowerPoint.</w:t>
        <w:br/>
      </w:r>
      <w:r>
        <w:rPr>
          <w:b/>
        </w:rPr>
        <w:t xml:space="preserve">Kompetensi Teknis: </w:t>
      </w:r>
      <w:r>
        <w:t xml:space="preserve">Pengelolaan Kas Besar &amp; Kecil, Payroll Processing, Rekonsiliasi Fiskal, Manajemen Anggaran, Pengadaan Barang.</w:t>
        <w:br/>
      </w:r>
      <w:r>
        <w:rPr>
          <w:b/>
        </w:rPr>
        <w:t xml:space="preserve">Keahlian Interpersonal: </w:t>
      </w:r>
      <w:r>
        <w:t xml:space="preserve">Public Speaking, Analisis Masalah (Problem Solving), Manajemen Waktu, Negosiasi Vendor.</w:t>
      </w:r>
      <w:r/>
    </w:p>
    <w:sectPr>
      <w:footnotePr/>
      <w:endnotePr/>
      <w:type w:val="nextPage"/>
      <w:pgSz w:h="15840" w:orient="portrait" w:w="12240"/>
      <w:pgMar w:top="1440" w:right="1440" w:bottom="1440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Courier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lvl w:ilvl="0">
      <w:isLgl w:val="false"/>
      <w:lvlJc w:val="left"/>
      <w:lvlText w:val="%1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">
    <w:nsid w:val="FFFFFF7D"/>
    <w:lvl w:ilvl="0">
      <w:isLgl w:val="false"/>
      <w:lvlJc w:val="left"/>
      <w:lvlText w:val="%1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2">
    <w:nsid w:val="FFFFFF7E"/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pStyle w:val="728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3">
    <w:nsid w:val="FFFFFF7F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pStyle w:val="727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4">
    <w:nsid w:val="FFFFFF81"/>
    <w:lvl w:ilvl="0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5">
    <w:nsid w:val="FFFFFF82"/>
    <w:lvl w:ilvl="0">
      <w:isLgl w:val="false"/>
      <w:lvlJc w:val="left"/>
      <w:lvlText w:val=""/>
      <w:numFmt w:val="bullet"/>
      <w:pPr>
        <w:pBdr/>
        <w:tabs>
          <w:tab w:val="num" w:leader="none" w:pos="1080"/>
        </w:tabs>
        <w:spacing/>
        <w:ind w:hanging="360" w:left="1080"/>
      </w:pPr>
      <w:pStyle w:val="725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6">
    <w:nsid w:val="FFFFFF83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pStyle w:val="724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7">
    <w:nsid w:val="FFFFFF88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pStyle w:val="726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">
    <w:nsid w:val="FFFFFF89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pStyle w:val="723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81">
    <w:name w:val="footnote text"/>
    <w:basedOn w:val="68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02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02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8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02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02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0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0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88"/>
    <w:next w:val="688"/>
    <w:uiPriority w:val="39"/>
    <w:unhideWhenUsed/>
    <w:pPr>
      <w:pBdr/>
      <w:spacing w:after="100"/>
      <w:ind/>
    </w:pPr>
  </w:style>
  <w:style w:type="paragraph" w:styleId="190">
    <w:name w:val="toc 2"/>
    <w:basedOn w:val="688"/>
    <w:next w:val="688"/>
    <w:uiPriority w:val="39"/>
    <w:unhideWhenUsed/>
    <w:pPr>
      <w:pBdr/>
      <w:spacing w:after="100"/>
      <w:ind w:left="220"/>
    </w:pPr>
  </w:style>
  <w:style w:type="paragraph" w:styleId="191">
    <w:name w:val="toc 3"/>
    <w:basedOn w:val="688"/>
    <w:next w:val="688"/>
    <w:uiPriority w:val="39"/>
    <w:unhideWhenUsed/>
    <w:pPr>
      <w:pBdr/>
      <w:spacing w:after="100"/>
      <w:ind w:left="440"/>
    </w:pPr>
  </w:style>
  <w:style w:type="paragraph" w:styleId="192">
    <w:name w:val="toc 4"/>
    <w:basedOn w:val="688"/>
    <w:next w:val="688"/>
    <w:uiPriority w:val="39"/>
    <w:unhideWhenUsed/>
    <w:pPr>
      <w:pBdr/>
      <w:spacing w:after="100"/>
      <w:ind w:left="660"/>
    </w:pPr>
  </w:style>
  <w:style w:type="paragraph" w:styleId="193">
    <w:name w:val="toc 5"/>
    <w:basedOn w:val="688"/>
    <w:next w:val="688"/>
    <w:uiPriority w:val="39"/>
    <w:unhideWhenUsed/>
    <w:pPr>
      <w:pBdr/>
      <w:spacing w:after="100"/>
      <w:ind w:left="880"/>
    </w:pPr>
  </w:style>
  <w:style w:type="paragraph" w:styleId="194">
    <w:name w:val="toc 6"/>
    <w:basedOn w:val="688"/>
    <w:next w:val="688"/>
    <w:uiPriority w:val="39"/>
    <w:unhideWhenUsed/>
    <w:pPr>
      <w:pBdr/>
      <w:spacing w:after="100"/>
      <w:ind w:left="1100"/>
    </w:pPr>
  </w:style>
  <w:style w:type="paragraph" w:styleId="195">
    <w:name w:val="toc 7"/>
    <w:basedOn w:val="688"/>
    <w:next w:val="688"/>
    <w:uiPriority w:val="39"/>
    <w:unhideWhenUsed/>
    <w:pPr>
      <w:pBdr/>
      <w:spacing w:after="100"/>
      <w:ind w:left="1320"/>
    </w:pPr>
  </w:style>
  <w:style w:type="paragraph" w:styleId="196">
    <w:name w:val="toc 8"/>
    <w:basedOn w:val="688"/>
    <w:next w:val="688"/>
    <w:uiPriority w:val="39"/>
    <w:unhideWhenUsed/>
    <w:pPr>
      <w:pBdr/>
      <w:spacing w:after="100"/>
      <w:ind w:left="1540"/>
    </w:pPr>
  </w:style>
  <w:style w:type="paragraph" w:styleId="197">
    <w:name w:val="toc 9"/>
    <w:basedOn w:val="688"/>
    <w:next w:val="68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02"/>
    <w:uiPriority w:val="99"/>
    <w:semiHidden/>
    <w:pPr>
      <w:pBdr/>
      <w:spacing/>
      <w:ind/>
    </w:pPr>
    <w:rPr>
      <w:color w:val="666666"/>
    </w:rPr>
  </w:style>
  <w:style w:type="paragraph" w:styleId="209">
    <w:name w:val="table of figures"/>
    <w:basedOn w:val="688"/>
    <w:next w:val="688"/>
    <w:uiPriority w:val="99"/>
    <w:unhideWhenUsed/>
    <w:pPr>
      <w:pBdr/>
      <w:spacing w:after="0" w:afterAutospacing="0"/>
      <w:ind/>
    </w:pPr>
  </w:style>
  <w:style w:type="paragraph" w:styleId="688" w:default="1">
    <w:name w:val="Normal"/>
    <w:qFormat/>
    <w:pPr>
      <w:pBdr/>
      <w:spacing w:after="80" w:before="0" w:line="276" w:lineRule="auto"/>
      <w:ind/>
    </w:pPr>
    <w:rPr>
      <w:rFonts w:ascii="Times New Roman" w:hAnsi="Times New Roman"/>
      <w:color w:val="000000"/>
      <w:sz w:val="22"/>
    </w:rPr>
  </w:style>
  <w:style w:type="paragraph" w:styleId="689">
    <w:name w:val="Header"/>
    <w:basedOn w:val="688"/>
    <w:link w:val="690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690" w:customStyle="1">
    <w:name w:val="Header Char"/>
    <w:basedOn w:val="702"/>
    <w:link w:val="689"/>
    <w:uiPriority w:val="99"/>
    <w:pPr>
      <w:pBdr/>
      <w:spacing/>
      <w:ind/>
    </w:pPr>
  </w:style>
  <w:style w:type="paragraph" w:styleId="691">
    <w:name w:val="Footer"/>
    <w:basedOn w:val="688"/>
    <w:link w:val="692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692" w:customStyle="1">
    <w:name w:val="Footer Char"/>
    <w:basedOn w:val="702"/>
    <w:link w:val="691"/>
    <w:uiPriority w:val="99"/>
    <w:pPr>
      <w:pBdr/>
      <w:spacing/>
      <w:ind/>
    </w:pPr>
  </w:style>
  <w:style w:type="paragraph" w:styleId="693">
    <w:name w:val="Heading 1"/>
    <w:basedOn w:val="688"/>
    <w:next w:val="688"/>
    <w:link w:val="706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694">
    <w:name w:val="Heading 2"/>
    <w:basedOn w:val="688"/>
    <w:next w:val="688"/>
    <w:link w:val="707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695">
    <w:name w:val="Heading 3"/>
    <w:basedOn w:val="688"/>
    <w:next w:val="688"/>
    <w:link w:val="708"/>
    <w:uiPriority w:val="9"/>
    <w:unhideWhenUsed/>
    <w:qFormat/>
    <w:pPr>
      <w:keepNext w:val="true"/>
      <w:keepLines w:val="true"/>
      <w:pBdr/>
      <w:spacing w:after="0" w:before="200"/>
      <w:ind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696">
    <w:name w:val="Heading 4"/>
    <w:basedOn w:val="688"/>
    <w:next w:val="688"/>
    <w:link w:val="736"/>
    <w:uiPriority w:val="9"/>
    <w:semiHidden/>
    <w:unhideWhenUsed/>
    <w:qFormat/>
    <w:pPr>
      <w:keepNext w:val="true"/>
      <w:keepLines w:val="true"/>
      <w:pBdr/>
      <w:spacing w:after="0" w:before="200"/>
      <w:ind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97">
    <w:name w:val="Heading 5"/>
    <w:basedOn w:val="688"/>
    <w:next w:val="688"/>
    <w:link w:val="737"/>
    <w:uiPriority w:val="9"/>
    <w:semiHidden/>
    <w:unhideWhenUsed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698">
    <w:name w:val="Heading 6"/>
    <w:basedOn w:val="688"/>
    <w:next w:val="688"/>
    <w:link w:val="738"/>
    <w:uiPriority w:val="9"/>
    <w:semiHidden/>
    <w:unhideWhenUsed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699">
    <w:name w:val="Heading 7"/>
    <w:basedOn w:val="688"/>
    <w:next w:val="688"/>
    <w:link w:val="739"/>
    <w:uiPriority w:val="9"/>
    <w:semiHidden/>
    <w:unhideWhenUsed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700">
    <w:name w:val="Heading 8"/>
    <w:basedOn w:val="688"/>
    <w:next w:val="688"/>
    <w:link w:val="740"/>
    <w:uiPriority w:val="9"/>
    <w:semiHidden/>
    <w:unhideWhenUsed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701">
    <w:name w:val="Heading 9"/>
    <w:basedOn w:val="688"/>
    <w:next w:val="688"/>
    <w:link w:val="741"/>
    <w:uiPriority w:val="9"/>
    <w:semiHidden/>
    <w:unhideWhenUsed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702" w:default="1">
    <w:name w:val="Default Paragraph Font"/>
    <w:uiPriority w:val="1"/>
    <w:semiHidden/>
    <w:unhideWhenUsed/>
    <w:pPr>
      <w:pBdr/>
      <w:spacing/>
      <w:ind/>
    </w:pPr>
  </w:style>
  <w:style w:type="table" w:styleId="70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04" w:default="1">
    <w:name w:val="No List"/>
    <w:uiPriority w:val="99"/>
    <w:semiHidden/>
    <w:unhideWhenUsed/>
    <w:pPr>
      <w:pBdr/>
      <w:spacing/>
      <w:ind/>
    </w:pPr>
  </w:style>
  <w:style w:type="paragraph" w:styleId="705">
    <w:name w:val="No Spacing"/>
    <w:uiPriority w:val="1"/>
    <w:qFormat/>
    <w:pPr>
      <w:pBdr/>
      <w:spacing w:after="0" w:line="240" w:lineRule="auto"/>
      <w:ind/>
    </w:pPr>
  </w:style>
  <w:style w:type="character" w:styleId="706" w:customStyle="1">
    <w:name w:val="Heading 1 Char"/>
    <w:basedOn w:val="702"/>
    <w:link w:val="693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707" w:customStyle="1">
    <w:name w:val="Heading 2 Char"/>
    <w:basedOn w:val="702"/>
    <w:link w:val="694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708" w:customStyle="1">
    <w:name w:val="Heading 3 Char"/>
    <w:basedOn w:val="702"/>
    <w:link w:val="695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709">
    <w:name w:val="Title"/>
    <w:basedOn w:val="688"/>
    <w:next w:val="688"/>
    <w:link w:val="710"/>
    <w:uiPriority w:val="10"/>
    <w:qFormat/>
    <w:pPr>
      <w:pBdr>
        <w:bottom w:val="single" w:color="4f81bd" w:themeColor="accent1" w:sz="8" w:space="4"/>
      </w:pBdr>
      <w:spacing w:after="300" w:line="240" w:lineRule="auto"/>
      <w:ind/>
      <w:contextualSpacing w:val="true"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710" w:customStyle="1">
    <w:name w:val="Title Char"/>
    <w:basedOn w:val="702"/>
    <w:link w:val="709"/>
    <w:uiPriority w:val="10"/>
    <w:pPr>
      <w:pBdr/>
      <w:spacing/>
      <w:ind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paragraph" w:styleId="711">
    <w:name w:val="Subtitle"/>
    <w:basedOn w:val="688"/>
    <w:next w:val="688"/>
    <w:link w:val="712"/>
    <w:uiPriority w:val="11"/>
    <w:qFormat/>
    <w:pPr>
      <w:numPr>
        <w:ilvl w:val="1"/>
      </w:num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712" w:customStyle="1">
    <w:name w:val="Subtitle Char"/>
    <w:basedOn w:val="702"/>
    <w:link w:val="711"/>
    <w:uiPriority w:val="11"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713">
    <w:name w:val="List Paragraph"/>
    <w:basedOn w:val="688"/>
    <w:uiPriority w:val="34"/>
    <w:qFormat/>
    <w:pPr>
      <w:pBdr/>
      <w:spacing/>
      <w:ind w:left="720"/>
      <w:contextualSpacing w:val="true"/>
    </w:pPr>
  </w:style>
  <w:style w:type="paragraph" w:styleId="714">
    <w:name w:val="Body Text"/>
    <w:basedOn w:val="688"/>
    <w:link w:val="715"/>
    <w:uiPriority w:val="99"/>
    <w:unhideWhenUsed/>
    <w:pPr>
      <w:pBdr/>
      <w:spacing w:after="120"/>
      <w:ind/>
    </w:pPr>
  </w:style>
  <w:style w:type="character" w:styleId="715" w:customStyle="1">
    <w:name w:val="Body Text Char"/>
    <w:basedOn w:val="702"/>
    <w:link w:val="714"/>
    <w:uiPriority w:val="99"/>
    <w:pPr>
      <w:pBdr/>
      <w:spacing/>
      <w:ind/>
    </w:pPr>
  </w:style>
  <w:style w:type="paragraph" w:styleId="716">
    <w:name w:val="Body Text 2"/>
    <w:basedOn w:val="688"/>
    <w:link w:val="717"/>
    <w:uiPriority w:val="99"/>
    <w:unhideWhenUsed/>
    <w:pPr>
      <w:pBdr/>
      <w:spacing w:after="120" w:line="480" w:lineRule="auto"/>
      <w:ind/>
    </w:pPr>
  </w:style>
  <w:style w:type="character" w:styleId="717" w:customStyle="1">
    <w:name w:val="Body Text 2 Char"/>
    <w:basedOn w:val="702"/>
    <w:link w:val="716"/>
    <w:uiPriority w:val="99"/>
    <w:pPr>
      <w:pBdr/>
      <w:spacing/>
      <w:ind/>
    </w:pPr>
  </w:style>
  <w:style w:type="paragraph" w:styleId="718">
    <w:name w:val="Body Text 3"/>
    <w:basedOn w:val="688"/>
    <w:link w:val="719"/>
    <w:uiPriority w:val="99"/>
    <w:unhideWhenUsed/>
    <w:pPr>
      <w:pBdr/>
      <w:spacing w:after="120"/>
      <w:ind/>
    </w:pPr>
    <w:rPr>
      <w:sz w:val="16"/>
      <w:szCs w:val="16"/>
    </w:rPr>
  </w:style>
  <w:style w:type="character" w:styleId="719" w:customStyle="1">
    <w:name w:val="Body Text 3 Char"/>
    <w:basedOn w:val="702"/>
    <w:link w:val="718"/>
    <w:uiPriority w:val="99"/>
    <w:pPr>
      <w:pBdr/>
      <w:spacing/>
      <w:ind/>
    </w:pPr>
    <w:rPr>
      <w:sz w:val="16"/>
      <w:szCs w:val="16"/>
    </w:rPr>
  </w:style>
  <w:style w:type="paragraph" w:styleId="720">
    <w:name w:val="List"/>
    <w:basedOn w:val="688"/>
    <w:uiPriority w:val="99"/>
    <w:unhideWhenUsed/>
    <w:pPr>
      <w:pBdr/>
      <w:spacing/>
      <w:ind w:hanging="360" w:left="360"/>
      <w:contextualSpacing w:val="true"/>
    </w:pPr>
  </w:style>
  <w:style w:type="paragraph" w:styleId="721">
    <w:name w:val="List 2"/>
    <w:basedOn w:val="688"/>
    <w:uiPriority w:val="99"/>
    <w:unhideWhenUsed/>
    <w:pPr>
      <w:pBdr/>
      <w:spacing/>
      <w:ind w:hanging="360" w:left="720"/>
      <w:contextualSpacing w:val="true"/>
    </w:pPr>
  </w:style>
  <w:style w:type="paragraph" w:styleId="722">
    <w:name w:val="List 3"/>
    <w:basedOn w:val="688"/>
    <w:uiPriority w:val="99"/>
    <w:unhideWhenUsed/>
    <w:pPr>
      <w:pBdr/>
      <w:spacing/>
      <w:ind w:hanging="360" w:left="1080"/>
      <w:contextualSpacing w:val="true"/>
    </w:pPr>
  </w:style>
  <w:style w:type="paragraph" w:styleId="723">
    <w:name w:val="List Bullet"/>
    <w:basedOn w:val="688"/>
    <w:uiPriority w:val="99"/>
    <w:unhideWhenUsed/>
    <w:pPr>
      <w:numPr>
        <w:numId w:val="1"/>
      </w:numPr>
      <w:pBdr/>
      <w:spacing/>
      <w:ind/>
      <w:contextualSpacing w:val="true"/>
    </w:pPr>
  </w:style>
  <w:style w:type="paragraph" w:styleId="724">
    <w:name w:val="List Bullet 2"/>
    <w:basedOn w:val="688"/>
    <w:uiPriority w:val="99"/>
    <w:unhideWhenUsed/>
    <w:pPr>
      <w:numPr>
        <w:numId w:val="2"/>
      </w:numPr>
      <w:pBdr/>
      <w:spacing/>
      <w:ind/>
      <w:contextualSpacing w:val="true"/>
    </w:pPr>
  </w:style>
  <w:style w:type="paragraph" w:styleId="725">
    <w:name w:val="List Bullet 3"/>
    <w:basedOn w:val="688"/>
    <w:uiPriority w:val="99"/>
    <w:unhideWhenUsed/>
    <w:pPr>
      <w:numPr>
        <w:numId w:val="3"/>
      </w:numPr>
      <w:pBdr/>
      <w:spacing/>
      <w:ind/>
      <w:contextualSpacing w:val="true"/>
    </w:pPr>
  </w:style>
  <w:style w:type="paragraph" w:styleId="726">
    <w:name w:val="List Number"/>
    <w:basedOn w:val="688"/>
    <w:uiPriority w:val="99"/>
    <w:unhideWhenUsed/>
    <w:pPr>
      <w:numPr>
        <w:numId w:val="5"/>
      </w:numPr>
      <w:pBdr/>
      <w:spacing/>
      <w:ind/>
      <w:contextualSpacing w:val="true"/>
    </w:pPr>
  </w:style>
  <w:style w:type="paragraph" w:styleId="727">
    <w:name w:val="List Number 2"/>
    <w:basedOn w:val="688"/>
    <w:uiPriority w:val="99"/>
    <w:unhideWhenUsed/>
    <w:pPr>
      <w:numPr>
        <w:numId w:val="6"/>
      </w:numPr>
      <w:pBdr/>
      <w:spacing/>
      <w:ind/>
      <w:contextualSpacing w:val="true"/>
    </w:pPr>
  </w:style>
  <w:style w:type="paragraph" w:styleId="728">
    <w:name w:val="List Number 3"/>
    <w:basedOn w:val="688"/>
    <w:uiPriority w:val="99"/>
    <w:unhideWhenUsed/>
    <w:pPr>
      <w:numPr>
        <w:numId w:val="7"/>
      </w:numPr>
      <w:pBdr/>
      <w:spacing/>
      <w:ind/>
      <w:contextualSpacing w:val="true"/>
    </w:pPr>
  </w:style>
  <w:style w:type="paragraph" w:styleId="729">
    <w:name w:val="List Continue"/>
    <w:basedOn w:val="688"/>
    <w:uiPriority w:val="99"/>
    <w:unhideWhenUsed/>
    <w:pPr>
      <w:pBdr/>
      <w:spacing w:after="120"/>
      <w:ind w:left="360"/>
      <w:contextualSpacing w:val="true"/>
    </w:pPr>
  </w:style>
  <w:style w:type="paragraph" w:styleId="730">
    <w:name w:val="List Continue 2"/>
    <w:basedOn w:val="688"/>
    <w:uiPriority w:val="99"/>
    <w:unhideWhenUsed/>
    <w:pPr>
      <w:pBdr/>
      <w:spacing w:after="120"/>
      <w:ind w:left="720"/>
      <w:contextualSpacing w:val="true"/>
    </w:pPr>
  </w:style>
  <w:style w:type="paragraph" w:styleId="731">
    <w:name w:val="List Continue 3"/>
    <w:basedOn w:val="688"/>
    <w:uiPriority w:val="99"/>
    <w:unhideWhenUsed/>
    <w:pPr>
      <w:pBdr/>
      <w:spacing w:after="120"/>
      <w:ind w:left="1080"/>
      <w:contextualSpacing w:val="true"/>
    </w:pPr>
  </w:style>
  <w:style w:type="paragraph" w:styleId="732">
    <w:name w:val="macro"/>
    <w:link w:val="733"/>
    <w:uiPriority w:val="99"/>
    <w:unhideWhenUsed/>
    <w:pPr>
      <w:pBdr/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spacing/>
      <w:ind/>
    </w:pPr>
    <w:rPr>
      <w:rFonts w:ascii="Courier" w:hAnsi="Courier"/>
      <w:sz w:val="20"/>
      <w:szCs w:val="20"/>
    </w:rPr>
  </w:style>
  <w:style w:type="character" w:styleId="733" w:customStyle="1">
    <w:name w:val="Macro Text Char"/>
    <w:basedOn w:val="702"/>
    <w:link w:val="732"/>
    <w:uiPriority w:val="99"/>
    <w:pPr>
      <w:pBdr/>
      <w:spacing/>
      <w:ind/>
    </w:pPr>
    <w:rPr>
      <w:rFonts w:ascii="Courier" w:hAnsi="Courier"/>
      <w:sz w:val="20"/>
      <w:szCs w:val="20"/>
    </w:rPr>
  </w:style>
  <w:style w:type="paragraph" w:styleId="734">
    <w:name w:val="Quote"/>
    <w:basedOn w:val="688"/>
    <w:next w:val="688"/>
    <w:link w:val="735"/>
    <w:uiPriority w:val="29"/>
    <w:qFormat/>
    <w:pPr>
      <w:pBdr/>
      <w:spacing/>
      <w:ind/>
    </w:pPr>
    <w:rPr>
      <w:i/>
      <w:iCs/>
      <w:color w:val="000000" w:themeColor="text1"/>
    </w:rPr>
  </w:style>
  <w:style w:type="character" w:styleId="735" w:customStyle="1">
    <w:name w:val="Quote Char"/>
    <w:basedOn w:val="702"/>
    <w:link w:val="734"/>
    <w:uiPriority w:val="29"/>
    <w:pPr>
      <w:pBdr/>
      <w:spacing/>
      <w:ind/>
    </w:pPr>
    <w:rPr>
      <w:i/>
      <w:iCs/>
      <w:color w:val="000000" w:themeColor="text1"/>
    </w:rPr>
  </w:style>
  <w:style w:type="character" w:styleId="736" w:customStyle="1">
    <w:name w:val="Heading 4 Char"/>
    <w:basedOn w:val="702"/>
    <w:link w:val="696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737" w:customStyle="1">
    <w:name w:val="Heading 5 Char"/>
    <w:basedOn w:val="702"/>
    <w:link w:val="697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738" w:customStyle="1">
    <w:name w:val="Heading 6 Char"/>
    <w:basedOn w:val="702"/>
    <w:link w:val="698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739" w:customStyle="1">
    <w:name w:val="Heading 7 Char"/>
    <w:basedOn w:val="702"/>
    <w:link w:val="699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740" w:customStyle="1">
    <w:name w:val="Heading 8 Char"/>
    <w:basedOn w:val="702"/>
    <w:link w:val="70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741" w:customStyle="1">
    <w:name w:val="Heading 9 Char"/>
    <w:basedOn w:val="702"/>
    <w:link w:val="701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742">
    <w:name w:val="Caption"/>
    <w:basedOn w:val="688"/>
    <w:next w:val="688"/>
    <w:uiPriority w:val="35"/>
    <w:semiHidden/>
    <w:unhideWhenUsed/>
    <w:qFormat/>
    <w:pPr>
      <w:pBdr/>
      <w:spacing w:line="240" w:lineRule="auto"/>
      <w:ind/>
    </w:pPr>
    <w:rPr>
      <w:b/>
      <w:bCs/>
      <w:color w:val="4f81bd" w:themeColor="accent1"/>
      <w:sz w:val="18"/>
      <w:szCs w:val="18"/>
    </w:rPr>
  </w:style>
  <w:style w:type="character" w:styleId="743">
    <w:name w:val="Strong"/>
    <w:basedOn w:val="702"/>
    <w:uiPriority w:val="22"/>
    <w:qFormat/>
    <w:pPr>
      <w:pBdr/>
      <w:spacing/>
      <w:ind/>
    </w:pPr>
    <w:rPr>
      <w:b/>
      <w:bCs/>
    </w:rPr>
  </w:style>
  <w:style w:type="character" w:styleId="744">
    <w:name w:val="Emphasis"/>
    <w:basedOn w:val="702"/>
    <w:uiPriority w:val="20"/>
    <w:qFormat/>
    <w:pPr>
      <w:pBdr/>
      <w:spacing/>
      <w:ind/>
    </w:pPr>
    <w:rPr>
      <w:i/>
      <w:iCs/>
    </w:rPr>
  </w:style>
  <w:style w:type="paragraph" w:styleId="745">
    <w:name w:val="Intense Quote"/>
    <w:basedOn w:val="688"/>
    <w:next w:val="688"/>
    <w:link w:val="746"/>
    <w:uiPriority w:val="30"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b/>
      <w:bCs/>
      <w:i/>
      <w:iCs/>
      <w:color w:val="4f81bd" w:themeColor="accent1"/>
    </w:rPr>
  </w:style>
  <w:style w:type="character" w:styleId="746" w:customStyle="1">
    <w:name w:val="Intense Quote Char"/>
    <w:basedOn w:val="702"/>
    <w:link w:val="745"/>
    <w:uiPriority w:val="30"/>
    <w:pPr>
      <w:pBdr/>
      <w:spacing/>
      <w:ind/>
    </w:pPr>
    <w:rPr>
      <w:b/>
      <w:bCs/>
      <w:i/>
      <w:iCs/>
      <w:color w:val="4f81bd" w:themeColor="accent1"/>
    </w:rPr>
  </w:style>
  <w:style w:type="character" w:styleId="747">
    <w:name w:val="Subtle Emphasis"/>
    <w:basedOn w:val="702"/>
    <w:uiPriority w:val="19"/>
    <w:qFormat/>
    <w:pPr>
      <w:pBdr/>
      <w:spacing/>
      <w:ind/>
    </w:pPr>
    <w:rPr>
      <w:i/>
      <w:iCs/>
      <w:color w:val="808080" w:themeColor="text1" w:themeTint="7F"/>
    </w:rPr>
  </w:style>
  <w:style w:type="character" w:styleId="748">
    <w:name w:val="Intense Emphasis"/>
    <w:basedOn w:val="702"/>
    <w:uiPriority w:val="21"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749">
    <w:name w:val="Subtle Reference"/>
    <w:basedOn w:val="702"/>
    <w:uiPriority w:val="31"/>
    <w:qFormat/>
    <w:pPr>
      <w:pBdr/>
      <w:spacing/>
      <w:ind/>
    </w:pPr>
    <w:rPr>
      <w:smallCaps/>
      <w:color w:val="c0504d" w:themeColor="accent2"/>
      <w:u w:val="single"/>
    </w:rPr>
  </w:style>
  <w:style w:type="character" w:styleId="750">
    <w:name w:val="Intense Reference"/>
    <w:basedOn w:val="702"/>
    <w:uiPriority w:val="32"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751">
    <w:name w:val="Book Title"/>
    <w:basedOn w:val="702"/>
    <w:uiPriority w:val="33"/>
    <w:qFormat/>
    <w:pPr>
      <w:pBdr/>
      <w:spacing/>
      <w:ind/>
    </w:pPr>
    <w:rPr>
      <w:b/>
      <w:bCs/>
      <w:smallCaps/>
      <w:spacing w:val="5"/>
    </w:rPr>
  </w:style>
  <w:style w:type="paragraph" w:styleId="752">
    <w:name w:val="TOC Heading"/>
    <w:basedOn w:val="693"/>
    <w:next w:val="688"/>
    <w:uiPriority w:val="39"/>
    <w:semiHidden/>
    <w:unhideWhenUsed/>
    <w:qFormat/>
    <w:pPr>
      <w:pBdr/>
      <w:spacing/>
      <w:ind/>
      <w:outlineLvl w:val="9"/>
    </w:pPr>
  </w:style>
  <w:style w:type="table" w:styleId="753">
    <w:name w:val="Table Grid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ght Shading"/>
    <w:basedOn w:val="703"/>
    <w:uiPriority w:val="60"/>
    <w:pPr>
      <w:pBdr/>
      <w:spacing w:after="0" w:line="240" w:lineRule="auto"/>
      <w:ind/>
    </w:pPr>
    <w:rPr>
      <w:color w:val="000000" w:themeColor="text1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ght Shading Accent 1"/>
    <w:basedOn w:val="703"/>
    <w:uiPriority w:val="60"/>
    <w:pPr>
      <w:pBdr/>
      <w:spacing w:after="0" w:line="240" w:lineRule="auto"/>
      <w:ind/>
    </w:pPr>
    <w:rPr>
      <w:color w:val="365f91" w:themeColor="accent1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ght Shading Accent 2"/>
    <w:basedOn w:val="703"/>
    <w:uiPriority w:val="60"/>
    <w:pPr>
      <w:pBdr/>
      <w:spacing w:after="0" w:line="240" w:lineRule="auto"/>
      <w:ind/>
    </w:pPr>
    <w:rPr>
      <w:color w:val="943634" w:themeColor="accent2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ght Shading Accent 3"/>
    <w:basedOn w:val="703"/>
    <w:uiPriority w:val="60"/>
    <w:pPr>
      <w:pBdr/>
      <w:spacing w:after="0" w:line="240" w:lineRule="auto"/>
      <w:ind/>
    </w:pPr>
    <w:rPr>
      <w:color w:val="76923c" w:themeColor="accent3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ght Shading Accent 4"/>
    <w:basedOn w:val="703"/>
    <w:uiPriority w:val="60"/>
    <w:pPr>
      <w:pBdr/>
      <w:spacing w:after="0" w:line="240" w:lineRule="auto"/>
      <w:ind/>
    </w:pPr>
    <w:rPr>
      <w:color w:val="5f497a" w:themeColor="accent4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ght Shading Accent 5"/>
    <w:basedOn w:val="703"/>
    <w:uiPriority w:val="60"/>
    <w:pPr>
      <w:pBdr/>
      <w:spacing w:after="0" w:line="240" w:lineRule="auto"/>
      <w:ind/>
    </w:pPr>
    <w:rPr>
      <w:color w:val="31849b" w:themeColor="accent5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ght Shading Accent 6"/>
    <w:basedOn w:val="703"/>
    <w:uiPriority w:val="60"/>
    <w:pPr>
      <w:pBdr/>
      <w:spacing w:after="0" w:line="240" w:lineRule="auto"/>
      <w:ind/>
    </w:pPr>
    <w:rPr>
      <w:color w:val="e36c0a" w:themeColor="accent6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ght List"/>
    <w:basedOn w:val="70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ght List Accent 1"/>
    <w:basedOn w:val="70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ght List Accent 2"/>
    <w:basedOn w:val="70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ght List Accent 3"/>
    <w:basedOn w:val="70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ght List Accent 4"/>
    <w:basedOn w:val="70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ght List Accent 5"/>
    <w:basedOn w:val="70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ght List Accent 6"/>
    <w:basedOn w:val="70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ght Grid"/>
    <w:basedOn w:val="70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ght Grid Accent 1"/>
    <w:basedOn w:val="70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ght Grid Accent 2"/>
    <w:basedOn w:val="70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ght Grid Accent 3"/>
    <w:basedOn w:val="70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ght Grid Accent 4"/>
    <w:basedOn w:val="70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ght Grid Accent 5"/>
    <w:basedOn w:val="70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ght Grid Accent 6"/>
    <w:basedOn w:val="70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Medium Shading 1"/>
    <w:basedOn w:val="70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Medium Shading 1 Accent 1"/>
    <w:basedOn w:val="70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Medium Shading 1 Accent 2"/>
    <w:basedOn w:val="70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Medium Shading 1 Accent 3"/>
    <w:basedOn w:val="70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Medium Shading 1 Accent 4"/>
    <w:basedOn w:val="70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Medium Shading 1 Accent 5"/>
    <w:basedOn w:val="70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Medium Shading 1 Accent 6"/>
    <w:basedOn w:val="70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Medium Shading 2"/>
    <w:basedOn w:val="70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Medium Shading 2 Accent 1"/>
    <w:basedOn w:val="70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Medium Shading 2 Accent 2"/>
    <w:basedOn w:val="70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Medium Shading 2 Accent 3"/>
    <w:basedOn w:val="70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Medium Shading 2 Accent 4"/>
    <w:basedOn w:val="70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Medium Shading 2 Accent 5"/>
    <w:basedOn w:val="70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Medium Shading 2 Accent 6"/>
    <w:basedOn w:val="70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Medium List 1"/>
    <w:basedOn w:val="70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000000" w:themeColor="tex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Medium List 1 Accent 1"/>
    <w:basedOn w:val="70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f81bd" w:themeColor="accen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Medium List 1 Accent 2"/>
    <w:basedOn w:val="70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c0504d" w:themeColor="accent2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Medium List 1 Accent 3"/>
    <w:basedOn w:val="70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9bbb59" w:themeColor="accent3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Medium List 1 Accent 4"/>
    <w:basedOn w:val="70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8064a2" w:themeColor="accent4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Medium List 1 Accent 5"/>
    <w:basedOn w:val="70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bacc6" w:themeColor="accent5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Medium List 1 Accent 6"/>
    <w:basedOn w:val="70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f79646" w:themeColor="accent6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Medium List 2"/>
    <w:basedOn w:val="70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000000" w:themeColor="tex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000000" w:themeColor="tex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Medium List 2 Accent 1"/>
    <w:basedOn w:val="70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f81bd" w:themeColor="accen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f81bd" w:themeColor="accen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f81bd" w:themeColor="accen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Medium List 2 Accent 2"/>
    <w:basedOn w:val="70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c0504d" w:themeColor="accent2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c0504d" w:themeColor="accent2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Medium List 2 Accent 3"/>
    <w:basedOn w:val="70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9bbb59" w:themeColor="accent3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9bbb59" w:themeColor="accent3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Medium List 2 Accent 4"/>
    <w:basedOn w:val="70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8064a2" w:themeColor="accent4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8064a2" w:themeColor="accent4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Medium List 2 Accent 5"/>
    <w:basedOn w:val="70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bacc6" w:themeColor="accent5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bacc6" w:themeColor="accent5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Medium List 2 Accent 6"/>
    <w:basedOn w:val="70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f79646" w:themeColor="accent6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f79646" w:themeColor="accent6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Medium Grid 1"/>
    <w:basedOn w:val="70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04040" w:themeColor="tex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Medium Grid 1 Accent 1"/>
    <w:basedOn w:val="70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ba0cd" w:themeColor="accen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Medium Grid 1 Accent 2"/>
    <w:basedOn w:val="70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f7b79" w:themeColor="accent2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Medium Grid 1 Accent 3"/>
    <w:basedOn w:val="70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b3cc82" w:themeColor="accent3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Medium Grid 1 Accent 4"/>
    <w:basedOn w:val="70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f8ab9" w:themeColor="accent4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Medium Grid 1 Accent 5"/>
    <w:basedOn w:val="70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8c0d4" w:themeColor="accent5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Medium Grid 1 Accent 6"/>
    <w:basedOn w:val="70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9b074" w:themeColor="accent6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Medium Grid 2"/>
    <w:basedOn w:val="70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6e6e6" w:themeFill="tex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Medium Grid 2 Accent 1"/>
    <w:basedOn w:val="70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2f8" w:themeFill="accen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Medium Grid 2 Accent 2"/>
    <w:basedOn w:val="70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8eded" w:themeFill="accent2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Medium Grid 2 Accent 3"/>
    <w:basedOn w:val="70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5f8ee" w:themeFill="accent3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Medium Grid 2 Accent 4"/>
    <w:basedOn w:val="70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eff6" w:themeFill="accent4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Medium Grid 2 Accent 5"/>
    <w:basedOn w:val="70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6f9" w:themeFill="accent5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Medium Grid 2 Accent 6"/>
    <w:basedOn w:val="70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ef4ec" w:themeFill="accent6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Medium Grid 3"/>
    <w:basedOn w:val="70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Medium Grid 3 Accent 1"/>
    <w:basedOn w:val="70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Medium Grid 3 Accent 2"/>
    <w:basedOn w:val="70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Medium Grid 3 Accent 3"/>
    <w:basedOn w:val="70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Medium Grid 3 Accent 4"/>
    <w:basedOn w:val="70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Medium Grid 3 Accent 5"/>
    <w:basedOn w:val="70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Medium Grid 3 Accent 6"/>
    <w:basedOn w:val="70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Dark List"/>
    <w:basedOn w:val="70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000000" w:themeFill="tex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000000" w:themeFill="tex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Dark List Accent 1"/>
    <w:basedOn w:val="70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4f81bd" w:themeFill="accen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43f60" w:themeFill="accen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Dark List Accent 2"/>
    <w:basedOn w:val="70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c0504d" w:themeFill="accent2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622423" w:themeFill="accent2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Dark List Accent 3"/>
    <w:basedOn w:val="70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9bbb59" w:themeFill="accent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4e6128" w:themeFill="accent3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Dark List Accent 4"/>
    <w:basedOn w:val="70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8064a2" w:themeFill="accent4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3f3151" w:themeFill="accent4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Dark List Accent 5"/>
    <w:basedOn w:val="70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4bacc6" w:themeFill="accent5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05867" w:themeFill="accent5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Dark List Accent 6"/>
    <w:basedOn w:val="70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79646" w:themeFill="accent6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974706" w:themeFill="accent6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Colorful Shading"/>
    <w:basedOn w:val="70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Colorful Shading Accent 1"/>
    <w:basedOn w:val="70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Colorful Shading Accent 2"/>
    <w:basedOn w:val="70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Colorful Shading Accent 3"/>
    <w:basedOn w:val="70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single" w:color="ffffff" w:themeColor="background1" w:sz="6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Colorful Shading Accent 4"/>
    <w:basedOn w:val="70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Colorful Shading Accent 5"/>
    <w:basedOn w:val="70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Colorful Shading Accent 6"/>
    <w:basedOn w:val="70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Colorful List"/>
    <w:basedOn w:val="70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Colorful List Accent 1"/>
    <w:basedOn w:val="70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Colorful List Accent 2"/>
    <w:basedOn w:val="70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Colorful List Accent 3"/>
    <w:basedOn w:val="70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664e82" w:themeFill="accent4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664e82" w:themeColor="accent4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Colorful List Accent 4"/>
    <w:basedOn w:val="70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e9c40" w:themeFill="accent3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7e9c40" w:themeColor="accent3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Colorful List Accent 5"/>
    <w:basedOn w:val="70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2730a" w:themeFill="accent6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f2730a" w:themeColor="accent6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Colorful List Accent 6"/>
    <w:basedOn w:val="70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48da5" w:themeFill="accent5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348da5" w:themeColor="accent5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Colorful Grid"/>
    <w:basedOn w:val="70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Colorful Grid Accent 1"/>
    <w:basedOn w:val="70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Colorful Grid Accent 2"/>
    <w:basedOn w:val="70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Colorful Grid Accent 3"/>
    <w:basedOn w:val="70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Colorful Grid Accent 4"/>
    <w:basedOn w:val="70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Colorful Grid Accent 5"/>
    <w:basedOn w:val="70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Colorful Grid Accent 6"/>
    <w:basedOn w:val="70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ONLYOFFICE/9.1.0.167</Application>
  <DocSecurity>0</DocSecurity>
  <ScaleCrop>0</ScaleCrop>
  <HeadingPairs>
    <vt:vector size="0" baseType="variant"/>
  </HeadingPairs>
  <TitlesOfParts>
    <vt:vector size="0" baseType="lpstr"/>
  </TitlesOfParts>
  <Manager/>
  <Company/>
  <LinksUpToDate>0</LinksUpToDate>
  <SharedDoc>0</SharedDoc>
  <HyperlinkBase/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revision>2</cp:revision>
  <dcterms:created xsi:type="dcterms:W3CDTF">2013-12-23T23:15:00Z</dcterms:created>
  <dcterms:modified xsi:type="dcterms:W3CDTF">2026-07-02T01:31:26Z</dcterms:modified>
  <cp:category/>
</cp:coreProperties>
</file>